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B" w:rsidRDefault="00B36FEB" w:rsidP="00B36FEB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  <w:r>
        <w:rPr>
          <w:rStyle w:val="css-901oao"/>
          <w:rFonts w:ascii="Times New Roman" w:hAnsi="Times New Roman" w:cs="Times New Roman"/>
          <w:sz w:val="28"/>
          <w:szCs w:val="28"/>
        </w:rPr>
        <w:t xml:space="preserve">Подводим итоги </w:t>
      </w:r>
      <w:r>
        <w:rPr>
          <w:rStyle w:val="css-901oao"/>
          <w:rFonts w:ascii="Times New Roman" w:hAnsi="Times New Roman" w:cs="Times New Roman"/>
          <w:sz w:val="28"/>
          <w:szCs w:val="28"/>
          <w:lang w:val="en-US"/>
        </w:rPr>
        <w:t>I</w:t>
      </w:r>
      <w:r w:rsidRPr="00B36FEB">
        <w:rPr>
          <w:rStyle w:val="css-901oao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ss-901oao"/>
          <w:rFonts w:ascii="Times New Roman" w:hAnsi="Times New Roman" w:cs="Times New Roman"/>
          <w:sz w:val="28"/>
          <w:szCs w:val="28"/>
        </w:rPr>
        <w:t xml:space="preserve">этапа реализации проекта «Исцеляющая встреча» </w:t>
      </w:r>
    </w:p>
    <w:p w:rsidR="00B36FEB" w:rsidRDefault="00B36FEB" w:rsidP="00B36FEB">
      <w:pPr>
        <w:jc w:val="center"/>
        <w:rPr>
          <w:rStyle w:val="css-901oao"/>
          <w:rFonts w:ascii="Times New Roman" w:hAnsi="Times New Roman" w:cs="Times New Roman"/>
          <w:sz w:val="28"/>
          <w:szCs w:val="28"/>
        </w:rPr>
      </w:pPr>
    </w:p>
    <w:p w:rsidR="000A0B30" w:rsidRDefault="000A0B30" w:rsidP="003D6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года в рамках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проекта </w:t>
      </w:r>
      <w:r w:rsidR="00B36FEB">
        <w:rPr>
          <w:rFonts w:ascii="Times New Roman" w:hAnsi="Times New Roman" w:cs="Times New Roman"/>
          <w:sz w:val="28"/>
          <w:szCs w:val="28"/>
        </w:rPr>
        <w:t>«Исцеляющая встреча», получившего президентский грант</w:t>
      </w:r>
      <w:r>
        <w:rPr>
          <w:rFonts w:ascii="Times New Roman" w:hAnsi="Times New Roman" w:cs="Times New Roman"/>
          <w:sz w:val="28"/>
          <w:szCs w:val="28"/>
        </w:rPr>
        <w:t xml:space="preserve"> кураторами проекта закуплено оборудование для обеспечения бесперебойной связи граждан пожилого возраста со специалистами. 6 комплектов</w:t>
      </w:r>
      <w:r w:rsidR="003D62EE">
        <w:rPr>
          <w:rFonts w:ascii="Times New Roman" w:hAnsi="Times New Roman" w:cs="Times New Roman"/>
          <w:sz w:val="28"/>
          <w:szCs w:val="28"/>
        </w:rPr>
        <w:t>: ноутбуки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D62EE">
        <w:rPr>
          <w:rFonts w:ascii="Times New Roman" w:hAnsi="Times New Roman" w:cs="Times New Roman"/>
          <w:sz w:val="28"/>
          <w:szCs w:val="28"/>
        </w:rPr>
        <w:t>-модемы, наушники</w:t>
      </w:r>
      <w:r>
        <w:rPr>
          <w:rFonts w:ascii="Times New Roman" w:hAnsi="Times New Roman" w:cs="Times New Roman"/>
          <w:sz w:val="28"/>
          <w:szCs w:val="28"/>
        </w:rPr>
        <w:t>, сим-карт</w:t>
      </w:r>
      <w:r w:rsidR="003D62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тарифом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МТС позволят осуществлять онлайн-консультирование граждан пожилого возраста в привычной, домашней обстановке. </w:t>
      </w:r>
    </w:p>
    <w:p w:rsidR="00E52F8A" w:rsidRDefault="00E52F8A" w:rsidP="003D62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15.5pt">
            <v:imagedata r:id="rId4" o:title="IMG-8c92aeddf58b30b60f1fdf165a00c1f8-V"/>
          </v:shape>
        </w:pict>
      </w:r>
    </w:p>
    <w:p w:rsidR="00B36FEB" w:rsidRDefault="008B6FBD" w:rsidP="003D6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2020 года </w:t>
      </w:r>
      <w:r w:rsidR="00B36FEB">
        <w:rPr>
          <w:rFonts w:ascii="Times New Roman" w:hAnsi="Times New Roman" w:cs="Times New Roman"/>
          <w:sz w:val="28"/>
          <w:szCs w:val="28"/>
        </w:rPr>
        <w:t xml:space="preserve">10 волонтеров МБУ «Дом молодежных организаций «Дом молодежи» </w:t>
      </w:r>
      <w:r>
        <w:rPr>
          <w:rFonts w:ascii="Times New Roman" w:hAnsi="Times New Roman" w:cs="Times New Roman"/>
          <w:sz w:val="28"/>
          <w:szCs w:val="28"/>
        </w:rPr>
        <w:t>г. Сызрани обучили 40</w:t>
      </w:r>
      <w:r w:rsidR="00B36FEB">
        <w:rPr>
          <w:rFonts w:ascii="Times New Roman" w:hAnsi="Times New Roman" w:cs="Times New Roman"/>
          <w:sz w:val="28"/>
          <w:szCs w:val="28"/>
        </w:rPr>
        <w:t xml:space="preserve"> социальных работников </w:t>
      </w:r>
      <w:r w:rsidR="003D62EE">
        <w:rPr>
          <w:rFonts w:ascii="Times New Roman" w:hAnsi="Times New Roman" w:cs="Times New Roman"/>
          <w:sz w:val="28"/>
          <w:szCs w:val="28"/>
        </w:rPr>
        <w:t xml:space="preserve">по теме: «Компьютерная грамотность, способы передачи информации». Благодаря </w:t>
      </w:r>
      <w:r w:rsidR="003D62E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 занятиям каждый социальный работник смог самостоятельно в режиме онлайн связаться с психологом организации посредством видеосвязи.   Все присутствующие получили памятки с алгоритмом действий. </w:t>
      </w:r>
    </w:p>
    <w:p w:rsidR="000E192B" w:rsidRPr="000E192B" w:rsidRDefault="000E192B" w:rsidP="003D6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успешному завершению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проекта уже в конце ноября 2020 года получатели социальных услуг г.о. Сызрань, г.о. Октябрьск, м.р. Сызранский и м.р. Шигонский нуждающиеся в особом внимании смогут получить профессиональную консультацию специалистов. </w:t>
      </w:r>
    </w:p>
    <w:p w:rsidR="00B36FEB" w:rsidRDefault="00B36FEB" w:rsidP="003D62EE">
      <w:pPr>
        <w:spacing w:after="0" w:line="360" w:lineRule="auto"/>
        <w:ind w:firstLine="709"/>
        <w:jc w:val="both"/>
        <w:rPr>
          <w:i/>
          <w:color w:val="000000"/>
          <w:sz w:val="24"/>
          <w:szCs w:val="24"/>
        </w:rPr>
      </w:pPr>
      <w:bookmarkStart w:id="0" w:name="_GoBack"/>
      <w:bookmarkEnd w:id="0"/>
    </w:p>
    <w:p w:rsidR="00B36FEB" w:rsidRDefault="00B36FEB" w:rsidP="003D62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организационно-методической работы</w:t>
      </w:r>
    </w:p>
    <w:p w:rsidR="00753692" w:rsidRDefault="00753692"/>
    <w:sectPr w:rsidR="00753692" w:rsidSect="005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D4"/>
    <w:rsid w:val="000A0B30"/>
    <w:rsid w:val="000E192B"/>
    <w:rsid w:val="001D44A8"/>
    <w:rsid w:val="003D62EE"/>
    <w:rsid w:val="00596430"/>
    <w:rsid w:val="00753692"/>
    <w:rsid w:val="008B6FBD"/>
    <w:rsid w:val="00B36FEB"/>
    <w:rsid w:val="00C905D4"/>
    <w:rsid w:val="00E26438"/>
    <w:rsid w:val="00E5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01oao">
    <w:name w:val="css-901oao"/>
    <w:basedOn w:val="a0"/>
    <w:rsid w:val="00B36FEB"/>
  </w:style>
  <w:style w:type="paragraph" w:styleId="a3">
    <w:name w:val="Balloon Text"/>
    <w:basedOn w:val="a"/>
    <w:link w:val="a4"/>
    <w:uiPriority w:val="99"/>
    <w:semiHidden/>
    <w:unhideWhenUsed/>
    <w:rsid w:val="000E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2020-11-17T11:21:00Z</cp:lastPrinted>
  <dcterms:created xsi:type="dcterms:W3CDTF">2020-11-17T09:43:00Z</dcterms:created>
  <dcterms:modified xsi:type="dcterms:W3CDTF">2020-12-04T11:30:00Z</dcterms:modified>
</cp:coreProperties>
</file>